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28" w:rsidRDefault="007C2199">
      <w:r>
        <w:t>Добрый день, в ответ на ваш запрос сообщаем уточненную информацию:</w:t>
      </w:r>
    </w:p>
    <w:p w:rsidR="007C2199" w:rsidRPr="007C2199" w:rsidRDefault="007C2199" w:rsidP="007C21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Какая толщина металла двери? Ответ - </w:t>
      </w:r>
      <w:r w:rsidRPr="007C2199">
        <w:rPr>
          <w:rFonts w:ascii="Times New Roman" w:hAnsi="Times New Roman"/>
          <w:sz w:val="24"/>
          <w:szCs w:val="24"/>
          <w:u w:val="single"/>
        </w:rPr>
        <w:t>1,5 мм.</w:t>
      </w:r>
    </w:p>
    <w:p w:rsidR="007C2199" w:rsidRPr="007C2199" w:rsidRDefault="007C2199" w:rsidP="007C2199">
      <w:pPr>
        <w:jc w:val="both"/>
      </w:pPr>
      <w:r w:rsidRPr="007C2199">
        <w:rPr>
          <w:rFonts w:ascii="Times New Roman" w:hAnsi="Times New Roman"/>
          <w:sz w:val="24"/>
          <w:szCs w:val="24"/>
        </w:rPr>
        <w:t xml:space="preserve">2) Цвет двери по </w:t>
      </w:r>
      <w:bookmarkStart w:id="0" w:name="__DdeLink__89_3723068774"/>
      <w:r w:rsidRPr="007C2199">
        <w:rPr>
          <w:rFonts w:ascii="Times New Roman" w:hAnsi="Times New Roman"/>
          <w:sz w:val="24"/>
          <w:szCs w:val="24"/>
          <w:lang w:val="en-US"/>
        </w:rPr>
        <w:t>RAL</w:t>
      </w:r>
      <w:bookmarkEnd w:id="0"/>
      <w:r w:rsidRPr="007C2199">
        <w:rPr>
          <w:rFonts w:ascii="Times New Roman" w:hAnsi="Times New Roman"/>
          <w:sz w:val="24"/>
          <w:szCs w:val="24"/>
        </w:rPr>
        <w:t xml:space="preserve">?   </w:t>
      </w:r>
      <w:r>
        <w:rPr>
          <w:rFonts w:ascii="Times New Roman" w:hAnsi="Times New Roman"/>
          <w:sz w:val="24"/>
          <w:szCs w:val="24"/>
        </w:rPr>
        <w:t xml:space="preserve">Ответ - </w:t>
      </w:r>
      <w:r w:rsidRPr="007C2199">
        <w:rPr>
          <w:rFonts w:ascii="Times New Roman" w:hAnsi="Times New Roman"/>
          <w:sz w:val="24"/>
          <w:szCs w:val="24"/>
        </w:rPr>
        <w:t xml:space="preserve">  </w:t>
      </w:r>
      <w:r w:rsidRPr="007C2199">
        <w:rPr>
          <w:rFonts w:ascii="Times New Roman" w:hAnsi="Times New Roman"/>
          <w:sz w:val="24"/>
          <w:szCs w:val="24"/>
          <w:u w:val="single"/>
          <w:lang w:val="en-US"/>
        </w:rPr>
        <w:t>RAL</w:t>
      </w:r>
      <w:r w:rsidRPr="007C2199">
        <w:rPr>
          <w:rFonts w:ascii="Times New Roman" w:hAnsi="Times New Roman"/>
          <w:sz w:val="24"/>
          <w:szCs w:val="24"/>
          <w:u w:val="single"/>
        </w:rPr>
        <w:t>7035</w:t>
      </w:r>
    </w:p>
    <w:p w:rsidR="007C2199" w:rsidRPr="007C2199" w:rsidRDefault="007C2199" w:rsidP="007C2199">
      <w:pPr>
        <w:jc w:val="both"/>
        <w:rPr>
          <w:rFonts w:ascii="Times New Roman" w:hAnsi="Times New Roman"/>
          <w:sz w:val="24"/>
          <w:szCs w:val="24"/>
        </w:rPr>
      </w:pPr>
      <w:r w:rsidRPr="007C2199">
        <w:rPr>
          <w:rFonts w:ascii="Times New Roman" w:hAnsi="Times New Roman"/>
          <w:sz w:val="24"/>
          <w:szCs w:val="24"/>
        </w:rPr>
        <w:t xml:space="preserve">3) Кто производитель, марка/модель закрывателя дверного гидравлического рычажного в алюминиевом корпусе?    </w:t>
      </w:r>
      <w:r>
        <w:rPr>
          <w:rFonts w:ascii="Times New Roman" w:hAnsi="Times New Roman"/>
          <w:sz w:val="24"/>
          <w:szCs w:val="24"/>
        </w:rPr>
        <w:t xml:space="preserve">Ответ - </w:t>
      </w:r>
      <w:r w:rsidRPr="007C2199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7C2199">
        <w:rPr>
          <w:rFonts w:ascii="Times New Roman" w:hAnsi="Times New Roman"/>
          <w:sz w:val="24"/>
          <w:szCs w:val="24"/>
          <w:u w:val="single"/>
        </w:rPr>
        <w:t xml:space="preserve">модель  </w:t>
      </w:r>
      <w:r w:rsidRPr="007C2199">
        <w:rPr>
          <w:rFonts w:ascii="Times New Roman" w:hAnsi="Times New Roman"/>
          <w:sz w:val="24"/>
          <w:szCs w:val="24"/>
          <w:u w:val="single"/>
          <w:lang w:val="en-US"/>
        </w:rPr>
        <w:t>Punto</w:t>
      </w:r>
      <w:r w:rsidRPr="007C219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C2199">
        <w:rPr>
          <w:rFonts w:ascii="Times New Roman" w:hAnsi="Times New Roman"/>
          <w:sz w:val="24"/>
          <w:szCs w:val="24"/>
          <w:u w:val="single"/>
          <w:lang w:val="en-US"/>
        </w:rPr>
        <w:t>SD</w:t>
      </w:r>
      <w:r w:rsidRPr="007C2199">
        <w:rPr>
          <w:rFonts w:ascii="Times New Roman" w:hAnsi="Times New Roman"/>
          <w:sz w:val="24"/>
          <w:szCs w:val="24"/>
          <w:u w:val="single"/>
        </w:rPr>
        <w:t xml:space="preserve">-2040 </w:t>
      </w:r>
      <w:r w:rsidRPr="007C2199">
        <w:rPr>
          <w:rFonts w:ascii="Times New Roman" w:hAnsi="Times New Roman"/>
          <w:sz w:val="24"/>
          <w:szCs w:val="24"/>
          <w:u w:val="single"/>
          <w:lang w:val="en-US"/>
        </w:rPr>
        <w:t>WH</w:t>
      </w:r>
    </w:p>
    <w:p w:rsidR="007C2199" w:rsidRDefault="007C2199" w:rsidP="007C21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4)Какие характеристики порога (выпадающий или </w:t>
      </w:r>
      <w:r w:rsidRPr="007C2199">
        <w:rPr>
          <w:rFonts w:ascii="Times New Roman" w:hAnsi="Times New Roman"/>
          <w:sz w:val="24"/>
          <w:szCs w:val="24"/>
        </w:rPr>
        <w:t>обычный</w:t>
      </w:r>
      <w:r>
        <w:rPr>
          <w:rFonts w:ascii="Times New Roman" w:hAnsi="Times New Roman"/>
          <w:sz w:val="24"/>
          <w:szCs w:val="24"/>
        </w:rPr>
        <w:t xml:space="preserve">, его высота)? Ответ - </w:t>
      </w:r>
      <w:r w:rsidRPr="00552D13">
        <w:rPr>
          <w:rFonts w:ascii="Times New Roman" w:hAnsi="Times New Roman"/>
          <w:sz w:val="24"/>
          <w:szCs w:val="24"/>
          <w:u w:val="single"/>
        </w:rPr>
        <w:t>обычный</w:t>
      </w:r>
      <w:r>
        <w:rPr>
          <w:rFonts w:ascii="Times New Roman" w:hAnsi="Times New Roman"/>
          <w:sz w:val="24"/>
          <w:szCs w:val="24"/>
        </w:rPr>
        <w:t>. Характеристика ручки (</w:t>
      </w:r>
      <w:r w:rsidRPr="007C2199">
        <w:rPr>
          <w:rFonts w:ascii="Times New Roman" w:hAnsi="Times New Roman"/>
          <w:sz w:val="24"/>
          <w:szCs w:val="24"/>
        </w:rPr>
        <w:t>нержавейка</w:t>
      </w:r>
      <w:r>
        <w:rPr>
          <w:rFonts w:ascii="Times New Roman" w:hAnsi="Times New Roman"/>
          <w:sz w:val="24"/>
          <w:szCs w:val="24"/>
        </w:rPr>
        <w:t xml:space="preserve"> или пластик)? Ответ –</w:t>
      </w:r>
      <w:r w:rsidRPr="007C219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2D13">
        <w:rPr>
          <w:rFonts w:ascii="Times New Roman" w:hAnsi="Times New Roman"/>
          <w:sz w:val="24"/>
          <w:szCs w:val="24"/>
          <w:u w:val="single"/>
        </w:rPr>
        <w:t>нержавейка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7C2199" w:rsidRDefault="007C2199" w:rsidP="007C21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Какой цилиндр замка </w:t>
      </w:r>
      <w:r w:rsidRPr="007C2199">
        <w:rPr>
          <w:rFonts w:ascii="Times New Roman" w:hAnsi="Times New Roman"/>
          <w:sz w:val="24"/>
          <w:szCs w:val="24"/>
        </w:rPr>
        <w:t>(ключ-ключ</w:t>
      </w:r>
      <w:r>
        <w:rPr>
          <w:rFonts w:ascii="Times New Roman" w:hAnsi="Times New Roman"/>
          <w:sz w:val="24"/>
          <w:szCs w:val="24"/>
        </w:rPr>
        <w:t>, ключ-барашек)?</w:t>
      </w:r>
      <w:r w:rsidRPr="007C21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 –</w:t>
      </w:r>
      <w:r w:rsidRPr="007C219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52D13">
        <w:rPr>
          <w:rFonts w:ascii="Times New Roman" w:hAnsi="Times New Roman"/>
          <w:sz w:val="24"/>
          <w:szCs w:val="24"/>
          <w:u w:val="single"/>
        </w:rPr>
        <w:t>ключ-ключ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7C2199" w:rsidRPr="007C2199" w:rsidRDefault="007C2199"/>
    <w:sectPr w:rsidR="007C2199" w:rsidRPr="007C2199" w:rsidSect="00AC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199"/>
    <w:rsid w:val="007C2199"/>
    <w:rsid w:val="00AC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2021-06-09T04:13:00Z</dcterms:created>
  <dcterms:modified xsi:type="dcterms:W3CDTF">2021-06-09T04:17:00Z</dcterms:modified>
</cp:coreProperties>
</file>